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24C" w:rsidRPr="00AB2CC3" w:rsidRDefault="004C11DF" w:rsidP="004C11DF">
      <w:pPr>
        <w:widowControl w:val="0"/>
        <w:spacing w:line="460" w:lineRule="exact"/>
        <w:jc w:val="center"/>
        <w:rPr>
          <w:rFonts w:ascii="Arial" w:hAnsi="Arial" w:cs="Arial"/>
          <w:b/>
          <w:sz w:val="24"/>
          <w:szCs w:val="24"/>
        </w:rPr>
      </w:pPr>
      <w:r>
        <w:rPr>
          <w:rFonts w:ascii="Arial" w:hAnsi="Arial" w:cs="Arial"/>
          <w:b/>
          <w:sz w:val="24"/>
          <w:szCs w:val="24"/>
        </w:rPr>
        <w:t xml:space="preserve">                                       </w:t>
      </w:r>
      <w:r w:rsidR="004A3639">
        <w:rPr>
          <w:rFonts w:ascii="Arial" w:hAnsi="Arial" w:cs="Arial"/>
          <w:b/>
          <w:sz w:val="24"/>
          <w:szCs w:val="24"/>
        </w:rPr>
        <w:t xml:space="preserve">                                </w:t>
      </w:r>
      <w:r>
        <w:rPr>
          <w:rFonts w:ascii="Arial" w:hAnsi="Arial" w:cs="Arial"/>
          <w:b/>
          <w:sz w:val="24"/>
          <w:szCs w:val="24"/>
        </w:rPr>
        <w:t xml:space="preserve">                                                  </w:t>
      </w:r>
      <w:r w:rsidR="00AB2CC3" w:rsidRPr="00AB2CC3">
        <w:rPr>
          <w:rFonts w:ascii="Arial" w:hAnsi="Arial" w:cs="Arial"/>
          <w:b/>
          <w:sz w:val="24"/>
          <w:szCs w:val="24"/>
        </w:rPr>
        <w:t>MODELLO 1</w:t>
      </w:r>
    </w:p>
    <w:tbl>
      <w:tblPr>
        <w:tblStyle w:val="Grigliatabella"/>
        <w:tblW w:w="0" w:type="auto"/>
        <w:jc w:val="right"/>
        <w:tblLook w:val="04A0" w:firstRow="1" w:lastRow="0" w:firstColumn="1" w:lastColumn="0" w:noHBand="0" w:noVBand="1"/>
      </w:tblPr>
      <w:tblGrid>
        <w:gridCol w:w="1544"/>
      </w:tblGrid>
      <w:tr w:rsidR="00AE051A" w:rsidTr="00AE051A">
        <w:trPr>
          <w:trHeight w:val="352"/>
          <w:jc w:val="right"/>
        </w:trPr>
        <w:tc>
          <w:tcPr>
            <w:tcW w:w="1544" w:type="dxa"/>
          </w:tcPr>
          <w:p w:rsidR="00AE051A" w:rsidRDefault="00AE051A" w:rsidP="00AE051A">
            <w:pPr>
              <w:widowControl w:val="0"/>
              <w:spacing w:line="460" w:lineRule="exact"/>
              <w:jc w:val="center"/>
              <w:rPr>
                <w:rFonts w:ascii="Arial" w:hAnsi="Arial" w:cs="Arial"/>
                <w:sz w:val="20"/>
                <w:szCs w:val="20"/>
              </w:rPr>
            </w:pPr>
            <w:r>
              <w:rPr>
                <w:rFonts w:ascii="Arial" w:hAnsi="Arial" w:cs="Arial"/>
                <w:sz w:val="20"/>
                <w:szCs w:val="20"/>
              </w:rPr>
              <w:t>MARCA DA BOLLO</w:t>
            </w:r>
          </w:p>
          <w:p w:rsidR="00AE051A" w:rsidRPr="00AE051A" w:rsidRDefault="00AE051A" w:rsidP="00AE051A">
            <w:pPr>
              <w:widowControl w:val="0"/>
              <w:spacing w:line="460" w:lineRule="exact"/>
              <w:jc w:val="center"/>
              <w:rPr>
                <w:rFonts w:ascii="Arial" w:hAnsi="Arial" w:cs="Arial"/>
                <w:sz w:val="20"/>
                <w:szCs w:val="20"/>
              </w:rPr>
            </w:pPr>
          </w:p>
        </w:tc>
      </w:tr>
    </w:tbl>
    <w:p w:rsidR="004A3639" w:rsidRDefault="004A3639" w:rsidP="004A3639">
      <w:pPr>
        <w:widowControl w:val="0"/>
        <w:spacing w:line="460" w:lineRule="exact"/>
        <w:jc w:val="right"/>
        <w:rPr>
          <w:rFonts w:ascii="Arial" w:hAnsi="Arial" w:cs="Arial"/>
          <w:b/>
          <w:sz w:val="24"/>
          <w:szCs w:val="24"/>
          <w:u w:val="single"/>
        </w:rPr>
      </w:pPr>
    </w:p>
    <w:p w:rsidR="00AE051A" w:rsidRPr="004A3639" w:rsidRDefault="004A3639" w:rsidP="004A3639">
      <w:pPr>
        <w:widowControl w:val="0"/>
        <w:spacing w:line="240" w:lineRule="auto"/>
        <w:jc w:val="right"/>
        <w:rPr>
          <w:rFonts w:ascii="Arial" w:hAnsi="Arial" w:cs="Arial"/>
          <w:sz w:val="24"/>
          <w:szCs w:val="24"/>
        </w:rPr>
      </w:pPr>
      <w:r w:rsidRPr="004A3639">
        <w:rPr>
          <w:rFonts w:ascii="Arial" w:hAnsi="Arial" w:cs="Arial"/>
          <w:sz w:val="24"/>
          <w:szCs w:val="24"/>
        </w:rPr>
        <w:t>Spett.le Comune di Como</w:t>
      </w:r>
    </w:p>
    <w:p w:rsidR="004A3639" w:rsidRPr="004A3639" w:rsidRDefault="004A3639" w:rsidP="004A3639">
      <w:pPr>
        <w:widowControl w:val="0"/>
        <w:spacing w:line="240" w:lineRule="auto"/>
        <w:jc w:val="right"/>
        <w:rPr>
          <w:rFonts w:ascii="Arial" w:hAnsi="Arial" w:cs="Arial"/>
          <w:sz w:val="24"/>
          <w:szCs w:val="24"/>
        </w:rPr>
      </w:pPr>
      <w:r w:rsidRPr="004A3639">
        <w:rPr>
          <w:rFonts w:ascii="Arial" w:hAnsi="Arial" w:cs="Arial"/>
          <w:sz w:val="24"/>
          <w:szCs w:val="24"/>
        </w:rPr>
        <w:t>Via Vittorio Emanuele II n. 97</w:t>
      </w:r>
    </w:p>
    <w:p w:rsidR="004A3639" w:rsidRPr="004A3639" w:rsidRDefault="004A3639" w:rsidP="004A3639">
      <w:pPr>
        <w:widowControl w:val="0"/>
        <w:spacing w:line="240" w:lineRule="auto"/>
        <w:jc w:val="right"/>
        <w:rPr>
          <w:rFonts w:ascii="Arial" w:hAnsi="Arial" w:cs="Arial"/>
          <w:sz w:val="24"/>
          <w:szCs w:val="24"/>
        </w:rPr>
      </w:pPr>
      <w:r w:rsidRPr="004A3639">
        <w:rPr>
          <w:rFonts w:ascii="Arial" w:hAnsi="Arial" w:cs="Arial"/>
          <w:sz w:val="24"/>
          <w:szCs w:val="24"/>
        </w:rPr>
        <w:t>22100 Como</w:t>
      </w:r>
    </w:p>
    <w:p w:rsidR="007859E0" w:rsidRDefault="00AE051A" w:rsidP="007859E0">
      <w:pPr>
        <w:widowControl w:val="0"/>
        <w:spacing w:after="0" w:line="460" w:lineRule="exact"/>
        <w:jc w:val="center"/>
        <w:rPr>
          <w:rFonts w:ascii="Arial" w:hAnsi="Arial" w:cs="Arial"/>
          <w:b/>
          <w:sz w:val="24"/>
          <w:szCs w:val="24"/>
          <w:u w:val="single"/>
        </w:rPr>
      </w:pPr>
      <w:r w:rsidRPr="00AE051A">
        <w:rPr>
          <w:rFonts w:ascii="Arial" w:hAnsi="Arial" w:cs="Arial"/>
          <w:b/>
          <w:sz w:val="24"/>
          <w:szCs w:val="24"/>
          <w:u w:val="single"/>
        </w:rPr>
        <w:t>ISTANZA</w:t>
      </w:r>
      <w:r w:rsidR="00AB2CC3" w:rsidRPr="00AE051A">
        <w:rPr>
          <w:rFonts w:ascii="Arial" w:hAnsi="Arial" w:cs="Arial"/>
          <w:b/>
          <w:sz w:val="24"/>
          <w:szCs w:val="24"/>
          <w:u w:val="single"/>
        </w:rPr>
        <w:t xml:space="preserve"> DI PARTECIPAZIONE</w:t>
      </w:r>
    </w:p>
    <w:p w:rsidR="00AE051A" w:rsidRDefault="007859E0" w:rsidP="007859E0">
      <w:pPr>
        <w:widowControl w:val="0"/>
        <w:spacing w:after="0" w:line="460" w:lineRule="exact"/>
        <w:jc w:val="center"/>
        <w:rPr>
          <w:rFonts w:ascii="Arial" w:hAnsi="Arial" w:cs="Arial"/>
          <w:b/>
          <w:sz w:val="24"/>
          <w:szCs w:val="24"/>
          <w:u w:val="single"/>
        </w:rPr>
      </w:pPr>
      <w:r>
        <w:rPr>
          <w:rFonts w:ascii="Arial" w:hAnsi="Arial" w:cs="Arial"/>
          <w:b/>
          <w:sz w:val="24"/>
          <w:szCs w:val="24"/>
          <w:u w:val="single"/>
        </w:rPr>
        <w:t>DA INSERIRE NELLA BUSTA “A”</w:t>
      </w:r>
    </w:p>
    <w:p w:rsidR="007859E0" w:rsidRPr="007859E0" w:rsidRDefault="007859E0" w:rsidP="007859E0">
      <w:pPr>
        <w:widowControl w:val="0"/>
        <w:spacing w:after="0" w:line="460" w:lineRule="exact"/>
        <w:jc w:val="center"/>
        <w:rPr>
          <w:rFonts w:ascii="Arial" w:hAnsi="Arial" w:cs="Arial"/>
          <w:b/>
          <w:sz w:val="24"/>
          <w:szCs w:val="24"/>
          <w:u w:val="single"/>
        </w:rPr>
      </w:pPr>
    </w:p>
    <w:tbl>
      <w:tblPr>
        <w:tblStyle w:val="Grigliatabella"/>
        <w:tblW w:w="9687" w:type="dxa"/>
        <w:tblLook w:val="04A0" w:firstRow="1" w:lastRow="0" w:firstColumn="1" w:lastColumn="0" w:noHBand="0" w:noVBand="1"/>
      </w:tblPr>
      <w:tblGrid>
        <w:gridCol w:w="9687"/>
      </w:tblGrid>
      <w:tr w:rsidR="005D2F86" w:rsidTr="007859E0">
        <w:trPr>
          <w:trHeight w:val="1018"/>
        </w:trPr>
        <w:tc>
          <w:tcPr>
            <w:tcW w:w="9687" w:type="dxa"/>
          </w:tcPr>
          <w:p w:rsidR="005D2F86" w:rsidRDefault="005D2F86" w:rsidP="007859E0">
            <w:pPr>
              <w:widowControl w:val="0"/>
              <w:spacing w:line="460" w:lineRule="exact"/>
              <w:jc w:val="both"/>
              <w:rPr>
                <w:rFonts w:ascii="Arial" w:hAnsi="Arial" w:cs="Arial"/>
                <w:b/>
                <w:sz w:val="24"/>
                <w:szCs w:val="24"/>
              </w:rPr>
            </w:pPr>
            <w:r w:rsidRPr="005D2F86">
              <w:rPr>
                <w:rFonts w:ascii="Arial" w:hAnsi="Arial" w:cs="Arial"/>
                <w:b/>
                <w:sz w:val="24"/>
                <w:szCs w:val="24"/>
              </w:rPr>
              <w:t xml:space="preserve">ASTA PUBBLICA </w:t>
            </w:r>
            <w:r w:rsidR="00484A70">
              <w:rPr>
                <w:rFonts w:ascii="Arial" w:hAnsi="Arial" w:cs="Arial"/>
                <w:b/>
                <w:sz w:val="24"/>
                <w:szCs w:val="24"/>
              </w:rPr>
              <w:t>PER LA VENDITA DEL LOTTO N. 9.5</w:t>
            </w:r>
            <w:bookmarkStart w:id="0" w:name="_GoBack"/>
            <w:bookmarkEnd w:id="0"/>
            <w:r w:rsidR="007859E0">
              <w:rPr>
                <w:rFonts w:ascii="Arial" w:hAnsi="Arial" w:cs="Arial"/>
                <w:b/>
                <w:sz w:val="24"/>
                <w:szCs w:val="24"/>
              </w:rPr>
              <w:t xml:space="preserve"> </w:t>
            </w:r>
            <w:r w:rsidRPr="005D2F86">
              <w:rPr>
                <w:rFonts w:ascii="Arial" w:hAnsi="Arial" w:cs="Arial"/>
                <w:b/>
                <w:sz w:val="24"/>
                <w:szCs w:val="24"/>
              </w:rPr>
              <w:t xml:space="preserve">COMPRESO NEL PIANO ALIENAZIONI E VALORIZZAZIONI </w:t>
            </w:r>
            <w:r w:rsidR="007859E0">
              <w:rPr>
                <w:rFonts w:ascii="Arial" w:hAnsi="Arial" w:cs="Arial"/>
                <w:b/>
                <w:sz w:val="24"/>
                <w:szCs w:val="24"/>
              </w:rPr>
              <w:t xml:space="preserve">ANNO 2023 – TRIENNIO </w:t>
            </w:r>
            <w:r w:rsidRPr="005D2F86">
              <w:rPr>
                <w:rFonts w:ascii="Arial" w:hAnsi="Arial" w:cs="Arial"/>
                <w:b/>
                <w:sz w:val="24"/>
                <w:szCs w:val="24"/>
              </w:rPr>
              <w:t>2023-2025</w:t>
            </w:r>
            <w:r>
              <w:rPr>
                <w:rFonts w:ascii="Arial" w:hAnsi="Arial" w:cs="Arial"/>
                <w:b/>
                <w:sz w:val="24"/>
                <w:szCs w:val="24"/>
              </w:rPr>
              <w:t>.</w:t>
            </w:r>
          </w:p>
        </w:tc>
      </w:tr>
    </w:tbl>
    <w:p w:rsidR="00AE051A" w:rsidRDefault="00AE051A" w:rsidP="00B272D9">
      <w:pPr>
        <w:widowControl w:val="0"/>
        <w:spacing w:line="460" w:lineRule="exact"/>
        <w:jc w:val="both"/>
        <w:rPr>
          <w:rFonts w:ascii="Arial" w:hAnsi="Arial" w:cs="Arial"/>
          <w:b/>
          <w:sz w:val="24"/>
          <w:szCs w:val="24"/>
        </w:rPr>
      </w:pPr>
    </w:p>
    <w:p w:rsidR="00777ED7" w:rsidRPr="00777ED7" w:rsidRDefault="00777ED7" w:rsidP="00B272D9">
      <w:pPr>
        <w:widowControl w:val="0"/>
        <w:spacing w:line="460" w:lineRule="exact"/>
        <w:jc w:val="both"/>
        <w:rPr>
          <w:rFonts w:ascii="Arial" w:hAnsi="Arial" w:cs="Arial"/>
          <w:b/>
          <w:bCs/>
          <w:sz w:val="24"/>
          <w:szCs w:val="24"/>
        </w:rPr>
      </w:pPr>
      <w:r w:rsidRPr="00777ED7">
        <w:rPr>
          <w:rFonts w:ascii="Arial" w:hAnsi="Arial" w:cs="Arial"/>
          <w:b/>
          <w:bCs/>
          <w:sz w:val="24"/>
          <w:szCs w:val="24"/>
        </w:rPr>
        <w:t>Nel caso di persona giuridica</w:t>
      </w:r>
    </w:p>
    <w:p w:rsidR="00777ED7" w:rsidRPr="00921326" w:rsidRDefault="00777ED7" w:rsidP="00B272D9">
      <w:pPr>
        <w:widowControl w:val="0"/>
        <w:spacing w:line="460" w:lineRule="exact"/>
        <w:jc w:val="both"/>
        <w:rPr>
          <w:rFonts w:ascii="Arial" w:hAnsi="Arial" w:cs="Arial"/>
          <w:bCs/>
          <w:sz w:val="24"/>
          <w:szCs w:val="24"/>
        </w:rPr>
      </w:pPr>
      <w:r w:rsidRPr="00777ED7">
        <w:rPr>
          <w:rFonts w:ascii="Arial" w:hAnsi="Arial" w:cs="Arial"/>
          <w:bCs/>
          <w:sz w:val="24"/>
          <w:szCs w:val="24"/>
        </w:rPr>
        <w:t>Il sottoscritto/a</w:t>
      </w:r>
      <w:r w:rsidR="00921326">
        <w:rPr>
          <w:rFonts w:ascii="Arial" w:hAnsi="Arial" w:cs="Arial"/>
          <w:bCs/>
          <w:sz w:val="24"/>
          <w:szCs w:val="24"/>
        </w:rPr>
        <w:t>_______________________</w:t>
      </w:r>
      <w:r w:rsidRPr="00777ED7">
        <w:rPr>
          <w:rFonts w:ascii="Arial" w:hAnsi="Arial" w:cs="Arial"/>
          <w:bCs/>
          <w:sz w:val="24"/>
          <w:szCs w:val="24"/>
        </w:rPr>
        <w:t>_______________________________,nato/a ______</w:t>
      </w:r>
      <w:r w:rsidR="00921326">
        <w:rPr>
          <w:rFonts w:ascii="Arial" w:hAnsi="Arial" w:cs="Arial"/>
          <w:bCs/>
          <w:sz w:val="24"/>
          <w:szCs w:val="24"/>
        </w:rPr>
        <w:t>_____</w:t>
      </w:r>
      <w:proofErr w:type="spellStart"/>
      <w:r w:rsidR="00921326">
        <w:rPr>
          <w:rFonts w:ascii="Arial" w:hAnsi="Arial" w:cs="Arial"/>
          <w:bCs/>
          <w:sz w:val="24"/>
          <w:szCs w:val="24"/>
        </w:rPr>
        <w:t>Prov</w:t>
      </w:r>
      <w:proofErr w:type="spellEnd"/>
      <w:r w:rsidR="00921326">
        <w:rPr>
          <w:rFonts w:ascii="Arial" w:hAnsi="Arial" w:cs="Arial"/>
          <w:bCs/>
          <w:sz w:val="24"/>
          <w:szCs w:val="24"/>
        </w:rPr>
        <w:t>__</w:t>
      </w:r>
      <w:r w:rsidRPr="00777ED7">
        <w:rPr>
          <w:rFonts w:ascii="Arial" w:hAnsi="Arial" w:cs="Arial"/>
          <w:bCs/>
          <w:sz w:val="24"/>
          <w:szCs w:val="24"/>
        </w:rPr>
        <w:t xml:space="preserve">_______ il </w:t>
      </w:r>
      <w:r w:rsidR="00B221D8">
        <w:rPr>
          <w:rFonts w:ascii="Arial" w:hAnsi="Arial" w:cs="Arial"/>
          <w:bCs/>
          <w:sz w:val="24"/>
          <w:szCs w:val="24"/>
        </w:rPr>
        <w:t>_____</w:t>
      </w:r>
      <w:r w:rsidRPr="00777ED7">
        <w:rPr>
          <w:rFonts w:ascii="Arial" w:hAnsi="Arial" w:cs="Arial"/>
          <w:bCs/>
          <w:sz w:val="24"/>
          <w:szCs w:val="24"/>
          <w:u w:val="single"/>
        </w:rPr>
        <w:tab/>
      </w:r>
      <w:r w:rsidRPr="00777ED7">
        <w:rPr>
          <w:rFonts w:ascii="Arial" w:hAnsi="Arial" w:cs="Arial"/>
          <w:bCs/>
          <w:sz w:val="24"/>
          <w:szCs w:val="24"/>
          <w:u w:val="single"/>
        </w:rPr>
        <w:tab/>
      </w:r>
      <w:r w:rsidRPr="00777ED7">
        <w:rPr>
          <w:rFonts w:ascii="Arial" w:hAnsi="Arial" w:cs="Arial"/>
          <w:bCs/>
          <w:sz w:val="24"/>
          <w:szCs w:val="24"/>
          <w:u w:val="single"/>
        </w:rPr>
        <w:tab/>
        <w:t>,</w:t>
      </w:r>
      <w:r w:rsidR="00350D4E">
        <w:rPr>
          <w:rFonts w:ascii="Arial" w:hAnsi="Arial" w:cs="Arial"/>
          <w:bCs/>
          <w:sz w:val="24"/>
          <w:szCs w:val="24"/>
          <w:u w:val="single"/>
        </w:rPr>
        <w:t xml:space="preserve"> </w:t>
      </w:r>
      <w:r w:rsidR="00350D4E">
        <w:rPr>
          <w:rFonts w:ascii="Arial" w:hAnsi="Arial" w:cs="Arial"/>
          <w:bCs/>
          <w:sz w:val="24"/>
          <w:szCs w:val="24"/>
        </w:rPr>
        <w:t>residente a</w:t>
      </w:r>
      <w:r w:rsidR="000C0E0C">
        <w:rPr>
          <w:rFonts w:ascii="Arial" w:hAnsi="Arial" w:cs="Arial"/>
          <w:bCs/>
          <w:sz w:val="24"/>
          <w:szCs w:val="24"/>
        </w:rPr>
        <w:t>_____________________________</w:t>
      </w:r>
      <w:r w:rsidRPr="00777ED7">
        <w:rPr>
          <w:rFonts w:ascii="Arial" w:hAnsi="Arial" w:cs="Arial"/>
          <w:bCs/>
          <w:sz w:val="24"/>
          <w:szCs w:val="24"/>
        </w:rPr>
        <w:t>_</w:t>
      </w:r>
      <w:r w:rsidR="00350D4E">
        <w:rPr>
          <w:rFonts w:ascii="Arial" w:hAnsi="Arial" w:cs="Arial"/>
          <w:bCs/>
          <w:sz w:val="24"/>
          <w:szCs w:val="24"/>
        </w:rPr>
        <w:t>_________________________</w:t>
      </w:r>
      <w:r w:rsidR="00B221D8">
        <w:rPr>
          <w:rFonts w:ascii="Arial" w:hAnsi="Arial" w:cs="Arial"/>
          <w:bCs/>
          <w:sz w:val="24"/>
          <w:szCs w:val="24"/>
        </w:rPr>
        <w:t>__</w:t>
      </w:r>
      <w:r w:rsidR="00350D4E">
        <w:rPr>
          <w:rFonts w:ascii="Arial" w:hAnsi="Arial" w:cs="Arial"/>
          <w:bCs/>
          <w:sz w:val="24"/>
          <w:szCs w:val="24"/>
        </w:rPr>
        <w:t>_____,</w:t>
      </w:r>
      <w:r w:rsidRPr="00777ED7">
        <w:rPr>
          <w:rFonts w:ascii="Arial" w:hAnsi="Arial" w:cs="Arial"/>
          <w:bCs/>
          <w:sz w:val="24"/>
          <w:szCs w:val="24"/>
        </w:rPr>
        <w:t>via/piazza ____________________________</w:t>
      </w:r>
      <w:r w:rsidRPr="00777ED7">
        <w:rPr>
          <w:rFonts w:ascii="Arial" w:hAnsi="Arial" w:cs="Arial"/>
          <w:bCs/>
          <w:sz w:val="24"/>
          <w:szCs w:val="24"/>
          <w:u w:val="single"/>
        </w:rPr>
        <w:tab/>
      </w:r>
      <w:r w:rsidR="00350D4E">
        <w:rPr>
          <w:rFonts w:ascii="Arial" w:hAnsi="Arial" w:cs="Arial"/>
          <w:bCs/>
          <w:sz w:val="24"/>
          <w:szCs w:val="24"/>
        </w:rPr>
        <w:t>n°</w:t>
      </w:r>
      <w:r w:rsidR="00B221D8">
        <w:rPr>
          <w:rFonts w:ascii="Arial" w:hAnsi="Arial" w:cs="Arial"/>
          <w:bCs/>
          <w:sz w:val="24"/>
          <w:szCs w:val="24"/>
        </w:rPr>
        <w:t>___</w:t>
      </w:r>
      <w:r w:rsidR="000C0E0C">
        <w:rPr>
          <w:rFonts w:ascii="Arial" w:hAnsi="Arial" w:cs="Arial"/>
          <w:bCs/>
          <w:sz w:val="24"/>
          <w:szCs w:val="24"/>
        </w:rPr>
        <w:t xml:space="preserve"> </w:t>
      </w:r>
      <w:r w:rsidR="007859E0">
        <w:rPr>
          <w:rFonts w:ascii="Arial" w:hAnsi="Arial" w:cs="Arial"/>
          <w:bCs/>
          <w:sz w:val="24"/>
          <w:szCs w:val="24"/>
        </w:rPr>
        <w:t>codice fiscale</w:t>
      </w:r>
      <w:r w:rsidR="000C0E0C">
        <w:rPr>
          <w:rFonts w:ascii="Arial" w:hAnsi="Arial" w:cs="Arial"/>
          <w:bCs/>
          <w:sz w:val="24"/>
          <w:szCs w:val="24"/>
        </w:rPr>
        <w:t xml:space="preserve">_____________________________ in qualità di </w:t>
      </w:r>
      <w:r w:rsidRPr="00777ED7">
        <w:rPr>
          <w:rFonts w:ascii="Arial" w:hAnsi="Arial" w:cs="Arial"/>
          <w:sz w:val="24"/>
          <w:szCs w:val="24"/>
        </w:rPr>
        <w:t>______</w:t>
      </w:r>
      <w:r w:rsidR="00350D4E">
        <w:rPr>
          <w:rFonts w:ascii="Arial" w:hAnsi="Arial" w:cs="Arial"/>
          <w:sz w:val="24"/>
          <w:szCs w:val="24"/>
        </w:rPr>
        <w:t>______________________________della</w:t>
      </w:r>
      <w:r w:rsidRPr="00777ED7">
        <w:rPr>
          <w:rFonts w:ascii="Arial" w:hAnsi="Arial" w:cs="Arial"/>
          <w:sz w:val="24"/>
          <w:szCs w:val="24"/>
        </w:rPr>
        <w:t>_________________________________________________________________ con sede in _____________________, via/piazza</w:t>
      </w:r>
      <w:r w:rsidR="00B221D8">
        <w:rPr>
          <w:rFonts w:ascii="Arial" w:hAnsi="Arial" w:cs="Arial"/>
          <w:sz w:val="24"/>
          <w:szCs w:val="24"/>
        </w:rPr>
        <w:t>_______________________________________________________________</w:t>
      </w:r>
      <w:r w:rsidR="004C11DF">
        <w:rPr>
          <w:rFonts w:ascii="Arial" w:hAnsi="Arial" w:cs="Arial"/>
          <w:sz w:val="24"/>
          <w:szCs w:val="24"/>
        </w:rPr>
        <w:t xml:space="preserve"> </w:t>
      </w:r>
      <w:r w:rsidR="00B221D8">
        <w:rPr>
          <w:rFonts w:ascii="Arial" w:hAnsi="Arial" w:cs="Arial"/>
          <w:sz w:val="24"/>
          <w:szCs w:val="24"/>
        </w:rPr>
        <w:t>.</w:t>
      </w:r>
    </w:p>
    <w:p w:rsidR="000C0E0C" w:rsidRDefault="000C0E0C" w:rsidP="00B272D9">
      <w:pPr>
        <w:widowControl w:val="0"/>
        <w:spacing w:line="460" w:lineRule="exact"/>
        <w:jc w:val="both"/>
        <w:rPr>
          <w:rFonts w:ascii="Arial" w:hAnsi="Arial" w:cs="Arial"/>
          <w:b/>
          <w:sz w:val="24"/>
          <w:szCs w:val="24"/>
        </w:rPr>
      </w:pPr>
      <w:r w:rsidRPr="000C0E0C">
        <w:rPr>
          <w:rFonts w:ascii="Arial" w:hAnsi="Arial" w:cs="Arial"/>
          <w:b/>
          <w:sz w:val="24"/>
          <w:szCs w:val="24"/>
        </w:rPr>
        <w:t>Eventuali cointestatari</w:t>
      </w:r>
      <w:r w:rsidR="00963D2E">
        <w:rPr>
          <w:rFonts w:ascii="Arial" w:hAnsi="Arial" w:cs="Arial"/>
          <w:b/>
          <w:sz w:val="24"/>
          <w:szCs w:val="24"/>
        </w:rPr>
        <w:t xml:space="preserve"> della persona giuridica</w:t>
      </w:r>
    </w:p>
    <w:p w:rsidR="000C0E0C" w:rsidRPr="000C0E0C" w:rsidRDefault="000C0E0C" w:rsidP="00B272D9">
      <w:pPr>
        <w:widowControl w:val="0"/>
        <w:spacing w:line="460" w:lineRule="exact"/>
        <w:jc w:val="both"/>
        <w:rPr>
          <w:rFonts w:ascii="Arial" w:hAnsi="Arial" w:cs="Arial"/>
          <w:bCs/>
          <w:sz w:val="24"/>
          <w:szCs w:val="24"/>
          <w:u w:val="single"/>
        </w:rPr>
      </w:pPr>
      <w:r>
        <w:rPr>
          <w:rFonts w:ascii="Arial" w:hAnsi="Arial" w:cs="Arial"/>
          <w:sz w:val="24"/>
          <w:szCs w:val="24"/>
        </w:rPr>
        <w:t>Io sottoscritto/a_______________________________________________________</w:t>
      </w:r>
      <w:proofErr w:type="gramStart"/>
      <w:r>
        <w:rPr>
          <w:rFonts w:ascii="Arial" w:hAnsi="Arial" w:cs="Arial"/>
          <w:sz w:val="24"/>
          <w:szCs w:val="24"/>
        </w:rPr>
        <w:t>_,nato</w:t>
      </w:r>
      <w:proofErr w:type="gramEnd"/>
      <w:r>
        <w:rPr>
          <w:rFonts w:ascii="Arial" w:hAnsi="Arial" w:cs="Arial"/>
          <w:sz w:val="24"/>
          <w:szCs w:val="24"/>
        </w:rPr>
        <w:t xml:space="preserve"> a________</w:t>
      </w:r>
      <w:r w:rsidR="00921326">
        <w:rPr>
          <w:rFonts w:ascii="Arial" w:hAnsi="Arial" w:cs="Arial"/>
          <w:sz w:val="24"/>
          <w:szCs w:val="24"/>
        </w:rPr>
        <w:t>Prov</w:t>
      </w:r>
      <w:r>
        <w:rPr>
          <w:rFonts w:ascii="Arial" w:hAnsi="Arial" w:cs="Arial"/>
          <w:sz w:val="24"/>
          <w:szCs w:val="24"/>
        </w:rPr>
        <w:t>_____il__________C.F.___</w:t>
      </w:r>
      <w:r w:rsidR="00921326">
        <w:rPr>
          <w:rFonts w:ascii="Arial" w:hAnsi="Arial" w:cs="Arial"/>
          <w:sz w:val="24"/>
          <w:szCs w:val="24"/>
        </w:rPr>
        <w:t>_____________________________</w:t>
      </w:r>
      <w:r>
        <w:rPr>
          <w:rFonts w:ascii="Arial" w:hAnsi="Arial" w:cs="Arial"/>
          <w:sz w:val="24"/>
          <w:szCs w:val="24"/>
        </w:rPr>
        <w:t>residente in______________________________________________________________________ via/piazza________________________________________________________________</w:t>
      </w:r>
      <w:r>
        <w:rPr>
          <w:rFonts w:ascii="Arial" w:hAnsi="Arial" w:cs="Arial"/>
          <w:sz w:val="24"/>
          <w:szCs w:val="24"/>
        </w:rPr>
        <w:lastRenderedPageBreak/>
        <w:t>_______telefono/cell_______________________________________________________</w:t>
      </w:r>
    </w:p>
    <w:p w:rsidR="00350D4E" w:rsidRDefault="00405309" w:rsidP="00594A26">
      <w:pPr>
        <w:widowControl w:val="0"/>
        <w:spacing w:line="460" w:lineRule="exact"/>
        <w:jc w:val="center"/>
        <w:rPr>
          <w:rFonts w:ascii="Arial" w:hAnsi="Arial" w:cs="Arial"/>
          <w:b/>
          <w:sz w:val="24"/>
          <w:szCs w:val="24"/>
        </w:rPr>
      </w:pPr>
      <w:r w:rsidRPr="00405309">
        <w:rPr>
          <w:rFonts w:ascii="Arial" w:hAnsi="Arial" w:cs="Arial"/>
          <w:b/>
          <w:sz w:val="24"/>
          <w:szCs w:val="24"/>
        </w:rPr>
        <w:t>CHIEDE</w:t>
      </w:r>
      <w:r>
        <w:rPr>
          <w:rFonts w:ascii="Arial" w:hAnsi="Arial" w:cs="Arial"/>
          <w:b/>
          <w:sz w:val="24"/>
          <w:szCs w:val="24"/>
        </w:rPr>
        <w:t>/CHIEDONO</w:t>
      </w:r>
    </w:p>
    <w:p w:rsidR="0076139C" w:rsidRPr="0076139C" w:rsidRDefault="0076139C" w:rsidP="0076139C">
      <w:pPr>
        <w:autoSpaceDE w:val="0"/>
        <w:autoSpaceDN w:val="0"/>
        <w:adjustRightInd w:val="0"/>
        <w:spacing w:after="0" w:line="360" w:lineRule="auto"/>
        <w:jc w:val="center"/>
        <w:rPr>
          <w:rFonts w:ascii="Arial" w:eastAsia="Times New Roman" w:hAnsi="Arial" w:cs="Arial"/>
          <w:b/>
          <w:color w:val="000000"/>
          <w:sz w:val="24"/>
          <w:szCs w:val="24"/>
          <w:lang w:eastAsia="it-IT"/>
        </w:rPr>
      </w:pPr>
      <w:r w:rsidRPr="0076139C">
        <w:rPr>
          <w:rFonts w:ascii="Arial" w:eastAsia="Times New Roman" w:hAnsi="Arial" w:cs="Arial"/>
          <w:b/>
          <w:color w:val="000000"/>
          <w:sz w:val="24"/>
          <w:szCs w:val="24"/>
          <w:lang w:eastAsia="it-IT"/>
        </w:rPr>
        <w:t>di essere ammesso/i a partecipare alla gara in oggetto.</w:t>
      </w:r>
    </w:p>
    <w:p w:rsidR="0076139C" w:rsidRPr="0076139C" w:rsidRDefault="0076139C" w:rsidP="0076139C">
      <w:pPr>
        <w:autoSpaceDE w:val="0"/>
        <w:autoSpaceDN w:val="0"/>
        <w:adjustRightInd w:val="0"/>
        <w:spacing w:after="0" w:line="360" w:lineRule="auto"/>
        <w:jc w:val="both"/>
        <w:rPr>
          <w:rFonts w:ascii="Arial" w:eastAsia="Times New Roman" w:hAnsi="Arial" w:cs="Arial"/>
          <w:color w:val="000000"/>
          <w:sz w:val="24"/>
          <w:szCs w:val="24"/>
          <w:lang w:eastAsia="it-IT"/>
        </w:rPr>
      </w:pPr>
    </w:p>
    <w:p w:rsidR="0076139C" w:rsidRDefault="0076139C" w:rsidP="0076139C">
      <w:pPr>
        <w:autoSpaceDE w:val="0"/>
        <w:autoSpaceDN w:val="0"/>
        <w:adjustRightInd w:val="0"/>
        <w:spacing w:after="0" w:line="360" w:lineRule="auto"/>
        <w:jc w:val="both"/>
        <w:rPr>
          <w:rFonts w:ascii="Arial" w:eastAsia="Times New Roman" w:hAnsi="Arial" w:cs="Arial"/>
          <w:color w:val="000000"/>
          <w:sz w:val="24"/>
          <w:szCs w:val="24"/>
          <w:lang w:eastAsia="it-IT"/>
        </w:rPr>
      </w:pPr>
      <w:r w:rsidRPr="0076139C">
        <w:rPr>
          <w:rFonts w:ascii="Arial" w:eastAsia="Times New Roman" w:hAnsi="Arial" w:cs="Arial"/>
          <w:color w:val="000000"/>
          <w:sz w:val="24"/>
          <w:szCs w:val="24"/>
          <w:lang w:eastAsia="it-IT"/>
        </w:rPr>
        <w:t>Inoltre, consapevole del fatto che, in caso di dichiarazione non veritiera, verranno applicate nei suoi riguardi, ai sensi dell’art. 76 del D.P.R. 28/12/2000 n° 445, le sanzioni penali previste dal codice penale e dalle leggi speciali in materia di falsità in atti, oltre alle conseguenze amministrative connesse alla procedura:</w:t>
      </w:r>
    </w:p>
    <w:p w:rsidR="0076139C" w:rsidRDefault="0076139C" w:rsidP="0076139C">
      <w:pPr>
        <w:autoSpaceDE w:val="0"/>
        <w:autoSpaceDN w:val="0"/>
        <w:adjustRightInd w:val="0"/>
        <w:spacing w:after="0" w:line="360" w:lineRule="auto"/>
        <w:jc w:val="center"/>
        <w:rPr>
          <w:rFonts w:ascii="Arial" w:eastAsia="Times New Roman" w:hAnsi="Arial" w:cs="Arial"/>
          <w:color w:val="000000"/>
          <w:sz w:val="24"/>
          <w:szCs w:val="24"/>
          <w:lang w:eastAsia="it-IT"/>
        </w:rPr>
      </w:pPr>
    </w:p>
    <w:p w:rsidR="00245803" w:rsidRPr="000416EC" w:rsidRDefault="0076139C" w:rsidP="000416EC">
      <w:pPr>
        <w:autoSpaceDE w:val="0"/>
        <w:autoSpaceDN w:val="0"/>
        <w:adjustRightInd w:val="0"/>
        <w:spacing w:after="0" w:line="360" w:lineRule="auto"/>
        <w:jc w:val="center"/>
        <w:rPr>
          <w:rFonts w:ascii="Arial" w:eastAsia="Times New Roman" w:hAnsi="Arial" w:cs="Arial"/>
          <w:b/>
          <w:color w:val="000000"/>
          <w:sz w:val="24"/>
          <w:szCs w:val="24"/>
          <w:lang w:eastAsia="it-IT"/>
        </w:rPr>
      </w:pPr>
      <w:r w:rsidRPr="0076139C">
        <w:rPr>
          <w:rFonts w:ascii="Arial" w:eastAsia="Times New Roman" w:hAnsi="Arial" w:cs="Arial"/>
          <w:b/>
          <w:color w:val="000000"/>
          <w:sz w:val="24"/>
          <w:szCs w:val="24"/>
          <w:lang w:eastAsia="it-IT"/>
        </w:rPr>
        <w:t>DICHIARA</w:t>
      </w:r>
    </w:p>
    <w:p w:rsidR="00245803" w:rsidRDefault="00245803" w:rsidP="00B272D9">
      <w:pPr>
        <w:pStyle w:val="Paragrafoelenco"/>
        <w:widowControl w:val="0"/>
        <w:numPr>
          <w:ilvl w:val="0"/>
          <w:numId w:val="4"/>
        </w:numPr>
        <w:spacing w:line="460" w:lineRule="exact"/>
        <w:ind w:left="0" w:firstLine="0"/>
        <w:contextualSpacing w:val="0"/>
        <w:jc w:val="both"/>
        <w:rPr>
          <w:rFonts w:ascii="Arial" w:hAnsi="Arial" w:cs="Arial"/>
          <w:sz w:val="24"/>
          <w:szCs w:val="24"/>
        </w:rPr>
      </w:pPr>
      <w:r w:rsidRPr="00245803">
        <w:rPr>
          <w:rFonts w:ascii="Arial" w:hAnsi="Arial" w:cs="Arial"/>
          <w:sz w:val="24"/>
          <w:szCs w:val="24"/>
        </w:rPr>
        <w:t>di aver preso visione dell’avviso d’asta e di ogni altra condizione attinente la vendita e di accettare, senza riserva alcuna, tutte le condizioni e norme ivi riportate, nessuna esclusa;</w:t>
      </w:r>
    </w:p>
    <w:p w:rsidR="00245803" w:rsidRDefault="00963D2E" w:rsidP="00B272D9">
      <w:pPr>
        <w:pStyle w:val="Paragrafoelenco"/>
        <w:widowControl w:val="0"/>
        <w:numPr>
          <w:ilvl w:val="0"/>
          <w:numId w:val="4"/>
        </w:numPr>
        <w:spacing w:line="460" w:lineRule="exact"/>
        <w:ind w:left="0" w:firstLine="0"/>
        <w:contextualSpacing w:val="0"/>
        <w:jc w:val="both"/>
        <w:rPr>
          <w:rFonts w:ascii="Arial" w:hAnsi="Arial" w:cs="Arial"/>
          <w:sz w:val="24"/>
          <w:szCs w:val="24"/>
        </w:rPr>
      </w:pPr>
      <w:r>
        <w:rPr>
          <w:rFonts w:ascii="Arial" w:hAnsi="Arial" w:cs="Arial"/>
          <w:sz w:val="24"/>
          <w:szCs w:val="24"/>
        </w:rPr>
        <w:t xml:space="preserve">di aver conoscenza </w:t>
      </w:r>
      <w:r w:rsidR="00245803" w:rsidRPr="00245803">
        <w:rPr>
          <w:rFonts w:ascii="Arial" w:hAnsi="Arial" w:cs="Arial"/>
          <w:sz w:val="24"/>
          <w:szCs w:val="24"/>
        </w:rPr>
        <w:t>dell’unità immobiliare, della sua ubicazione, dello stato di manutenzione, nonché di tutte le circostanze generali e particolari, nessuna esclusa, che possano influire sulla presentazione dell’offerta</w:t>
      </w:r>
      <w:r w:rsidR="00245803">
        <w:rPr>
          <w:rFonts w:ascii="Arial" w:hAnsi="Arial" w:cs="Arial"/>
          <w:sz w:val="24"/>
          <w:szCs w:val="24"/>
        </w:rPr>
        <w:t xml:space="preserve"> nonché</w:t>
      </w:r>
      <w:r w:rsidR="00245803" w:rsidRPr="00245803">
        <w:rPr>
          <w:rFonts w:ascii="Arial" w:hAnsi="Arial" w:cs="Arial"/>
          <w:sz w:val="24"/>
          <w:szCs w:val="24"/>
        </w:rPr>
        <w:t xml:space="preserve"> del prezzo fissato a base d’asta</w:t>
      </w:r>
      <w:r w:rsidR="00245803">
        <w:rPr>
          <w:rFonts w:ascii="Arial" w:hAnsi="Arial" w:cs="Arial"/>
          <w:sz w:val="24"/>
          <w:szCs w:val="24"/>
        </w:rPr>
        <w:t>;</w:t>
      </w:r>
    </w:p>
    <w:p w:rsidR="00245803" w:rsidRDefault="00245803" w:rsidP="00B272D9">
      <w:pPr>
        <w:pStyle w:val="Paragrafoelenco"/>
        <w:widowControl w:val="0"/>
        <w:numPr>
          <w:ilvl w:val="0"/>
          <w:numId w:val="4"/>
        </w:numPr>
        <w:spacing w:line="460" w:lineRule="exact"/>
        <w:ind w:left="0" w:firstLine="0"/>
        <w:contextualSpacing w:val="0"/>
        <w:jc w:val="both"/>
        <w:rPr>
          <w:rFonts w:ascii="Arial" w:hAnsi="Arial" w:cs="Arial"/>
          <w:sz w:val="24"/>
          <w:szCs w:val="24"/>
        </w:rPr>
      </w:pPr>
      <w:r w:rsidRPr="00245803">
        <w:rPr>
          <w:rFonts w:ascii="Arial" w:hAnsi="Arial" w:cs="Arial"/>
          <w:sz w:val="24"/>
          <w:szCs w:val="24"/>
        </w:rPr>
        <w:t>di essere consapevole che l’unità immobiliare sarà venduta a corpo nello stato di fatto e di diritto in cui si trova, senza obbligo per il Comune di Como di ulteriori opere di manutenzione e/o migliorie, sgombero e smaltimento di rifiuti e materiali di qualsiasi genere, quali macerie, masserizie o altro, per qualsiasi ragione eventualmente presenti in loco</w:t>
      </w:r>
      <w:r>
        <w:rPr>
          <w:rFonts w:ascii="Arial" w:hAnsi="Arial" w:cs="Arial"/>
          <w:sz w:val="24"/>
          <w:szCs w:val="24"/>
        </w:rPr>
        <w:t>;</w:t>
      </w:r>
    </w:p>
    <w:p w:rsidR="00245803" w:rsidRDefault="00245803" w:rsidP="00B272D9">
      <w:pPr>
        <w:pStyle w:val="Paragrafoelenco"/>
        <w:widowControl w:val="0"/>
        <w:numPr>
          <w:ilvl w:val="0"/>
          <w:numId w:val="4"/>
        </w:numPr>
        <w:spacing w:line="460" w:lineRule="exact"/>
        <w:ind w:left="0" w:firstLine="0"/>
        <w:contextualSpacing w:val="0"/>
        <w:jc w:val="both"/>
        <w:rPr>
          <w:rFonts w:ascii="Arial" w:hAnsi="Arial" w:cs="Arial"/>
          <w:sz w:val="24"/>
          <w:szCs w:val="24"/>
        </w:rPr>
      </w:pPr>
      <w:r w:rsidRPr="00245803">
        <w:rPr>
          <w:rFonts w:ascii="Arial" w:hAnsi="Arial" w:cs="Arial"/>
          <w:sz w:val="24"/>
          <w:szCs w:val="24"/>
        </w:rPr>
        <w:t>di essere a conoscenza che l’aggiudicatario, ove occorrente, a p</w:t>
      </w:r>
      <w:r w:rsidR="00B3276F">
        <w:rPr>
          <w:rFonts w:ascii="Arial" w:hAnsi="Arial" w:cs="Arial"/>
          <w:sz w:val="24"/>
          <w:szCs w:val="24"/>
        </w:rPr>
        <w:t>ropria cura e spese, provvederà</w:t>
      </w:r>
      <w:r w:rsidRPr="00245803">
        <w:rPr>
          <w:rFonts w:ascii="Arial" w:hAnsi="Arial" w:cs="Arial"/>
          <w:sz w:val="24"/>
          <w:szCs w:val="24"/>
        </w:rPr>
        <w:t xml:space="preserve"> all’eventuale messa a norma impiantistica ed ambientale degli immobili, senza possibilità di sollevare eccezioni o riserve alcune; agli eventuali interventi di bonifica, messa in sicurezza dei singoli beni ed eventuale smaltimento di materiali e/o sostanze dannose, pericolose ed inquinanti; allo spostamento di eventuali condutture e </w:t>
      </w:r>
      <w:proofErr w:type="spellStart"/>
      <w:r w:rsidRPr="00245803">
        <w:rPr>
          <w:rFonts w:ascii="Arial" w:hAnsi="Arial" w:cs="Arial"/>
          <w:sz w:val="24"/>
          <w:szCs w:val="24"/>
        </w:rPr>
        <w:t>sottoservizi</w:t>
      </w:r>
      <w:proofErr w:type="spellEnd"/>
      <w:r w:rsidRPr="00245803">
        <w:rPr>
          <w:rFonts w:ascii="Arial" w:hAnsi="Arial" w:cs="Arial"/>
          <w:sz w:val="24"/>
          <w:szCs w:val="24"/>
        </w:rPr>
        <w:t xml:space="preserve"> esistenti, d’intesa con gli Enti erogatori dei relativi servizi</w:t>
      </w:r>
      <w:r>
        <w:rPr>
          <w:rFonts w:ascii="Arial" w:hAnsi="Arial" w:cs="Arial"/>
          <w:sz w:val="24"/>
          <w:szCs w:val="24"/>
        </w:rPr>
        <w:t>;</w:t>
      </w:r>
    </w:p>
    <w:p w:rsidR="00245803" w:rsidRDefault="00245803" w:rsidP="00B272D9">
      <w:pPr>
        <w:pStyle w:val="Paragrafoelenco"/>
        <w:widowControl w:val="0"/>
        <w:numPr>
          <w:ilvl w:val="0"/>
          <w:numId w:val="4"/>
        </w:numPr>
        <w:spacing w:line="460" w:lineRule="exact"/>
        <w:ind w:left="0" w:firstLine="0"/>
        <w:contextualSpacing w:val="0"/>
        <w:jc w:val="both"/>
        <w:rPr>
          <w:rFonts w:ascii="Arial" w:hAnsi="Arial" w:cs="Arial"/>
          <w:sz w:val="24"/>
          <w:szCs w:val="24"/>
        </w:rPr>
      </w:pPr>
      <w:r w:rsidRPr="00245803">
        <w:rPr>
          <w:rFonts w:ascii="Arial" w:hAnsi="Arial" w:cs="Arial"/>
          <w:sz w:val="24"/>
          <w:szCs w:val="24"/>
        </w:rPr>
        <w:t xml:space="preserve">di aver preso atto che i dati catastali, riportati nell’apposita scheda predisposta per ogni unità immobiliare, potranno eventualmente subire modifiche a seguito delle operazioni di migliore identificazione e regolarizzazione da effettuarsi a cura e spese dell’acquirente, </w:t>
      </w:r>
      <w:r w:rsidRPr="00245803">
        <w:rPr>
          <w:rFonts w:ascii="Arial" w:hAnsi="Arial" w:cs="Arial"/>
          <w:sz w:val="24"/>
          <w:szCs w:val="24"/>
        </w:rPr>
        <w:lastRenderedPageBreak/>
        <w:t>senza che ciò possa costituire motivo di rifiuto di stipulare l’atto di compravendita per la cifra offerta in caso di aggiudicazione definitiva dell’asta</w:t>
      </w:r>
      <w:r>
        <w:rPr>
          <w:rFonts w:ascii="Arial" w:hAnsi="Arial" w:cs="Arial"/>
          <w:sz w:val="24"/>
          <w:szCs w:val="24"/>
        </w:rPr>
        <w:t>;</w:t>
      </w:r>
    </w:p>
    <w:p w:rsidR="00245803" w:rsidRDefault="00245803" w:rsidP="00B272D9">
      <w:pPr>
        <w:pStyle w:val="Paragrafoelenco"/>
        <w:widowControl w:val="0"/>
        <w:numPr>
          <w:ilvl w:val="0"/>
          <w:numId w:val="4"/>
        </w:numPr>
        <w:spacing w:line="460" w:lineRule="exact"/>
        <w:ind w:left="0" w:firstLine="0"/>
        <w:contextualSpacing w:val="0"/>
        <w:jc w:val="both"/>
        <w:rPr>
          <w:rFonts w:ascii="Arial" w:hAnsi="Arial" w:cs="Arial"/>
          <w:sz w:val="24"/>
          <w:szCs w:val="24"/>
        </w:rPr>
      </w:pPr>
      <w:r w:rsidRPr="00245803">
        <w:rPr>
          <w:rFonts w:ascii="Arial" w:hAnsi="Arial" w:cs="Arial"/>
          <w:sz w:val="24"/>
          <w:szCs w:val="24"/>
        </w:rPr>
        <w:t>di conoscere e accettare la condizione che prevede la stipula del contratto di compravendita, e il pagamento del prezzo offerto al netto della cauzione versata, entro 60 (sessanta) giorni dalla data di ricevimento della comunicazione di avvenuta aggiudicazione. In caso di rifiuto, ogni rapporto tra le parti si intenderà automaticamente risolto e il Comune si riterrà libero da ogni vincolo ed obbligo per la vendita dell</w:t>
      </w:r>
      <w:r>
        <w:rPr>
          <w:rFonts w:ascii="Arial" w:hAnsi="Arial" w:cs="Arial"/>
          <w:sz w:val="24"/>
          <w:szCs w:val="24"/>
        </w:rPr>
        <w:t xml:space="preserve">’unità immobiliare aggiudicata </w:t>
      </w:r>
      <w:proofErr w:type="gramStart"/>
      <w:r>
        <w:rPr>
          <w:rFonts w:ascii="Arial" w:hAnsi="Arial" w:cs="Arial"/>
          <w:sz w:val="24"/>
          <w:szCs w:val="24"/>
        </w:rPr>
        <w:t>e</w:t>
      </w:r>
      <w:proofErr w:type="gramEnd"/>
      <w:r w:rsidRPr="00245803">
        <w:rPr>
          <w:rFonts w:ascii="Arial" w:hAnsi="Arial" w:cs="Arial"/>
          <w:sz w:val="24"/>
          <w:szCs w:val="24"/>
        </w:rPr>
        <w:t xml:space="preserve"> la somma versata a titolo di cauzione sarà incamerata, salvo il risarcimento di ulteriori danni</w:t>
      </w:r>
      <w:r>
        <w:rPr>
          <w:rFonts w:ascii="Arial" w:hAnsi="Arial" w:cs="Arial"/>
          <w:sz w:val="24"/>
          <w:szCs w:val="24"/>
        </w:rPr>
        <w:t>;</w:t>
      </w:r>
    </w:p>
    <w:p w:rsidR="00245803" w:rsidRDefault="00245803" w:rsidP="00B272D9">
      <w:pPr>
        <w:pStyle w:val="Paragrafoelenco"/>
        <w:widowControl w:val="0"/>
        <w:numPr>
          <w:ilvl w:val="0"/>
          <w:numId w:val="4"/>
        </w:numPr>
        <w:tabs>
          <w:tab w:val="left" w:pos="284"/>
        </w:tabs>
        <w:autoSpaceDE w:val="0"/>
        <w:autoSpaceDN w:val="0"/>
        <w:adjustRightInd w:val="0"/>
        <w:spacing w:line="460" w:lineRule="exact"/>
        <w:ind w:left="0" w:firstLine="0"/>
        <w:contextualSpacing w:val="0"/>
        <w:jc w:val="both"/>
        <w:rPr>
          <w:color w:val="000000"/>
        </w:rPr>
      </w:pPr>
      <w:r w:rsidRPr="00245803">
        <w:rPr>
          <w:rFonts w:ascii="Arial" w:hAnsi="Arial" w:cs="Arial"/>
          <w:color w:val="000000"/>
          <w:sz w:val="24"/>
          <w:szCs w:val="24"/>
        </w:rPr>
        <w:t>di essere consapevole che, qualora intervenissero cause di forza maggiore che impediscano l’aggiudicazione e/o la consegna dell’immobile, il Comune di Como potrà, con provvedimento motivato, annullare l’asta ad ogni effetto e, in tal caso, restituire la cauzione versata senza alcun altro onere e/o responsabilità</w:t>
      </w:r>
      <w:r w:rsidRPr="00245803">
        <w:rPr>
          <w:color w:val="000000"/>
        </w:rPr>
        <w:t>.</w:t>
      </w:r>
    </w:p>
    <w:p w:rsidR="00963D2E" w:rsidRDefault="00963D2E" w:rsidP="00963D2E">
      <w:pPr>
        <w:pStyle w:val="Paragrafoelenco"/>
        <w:widowControl w:val="0"/>
        <w:tabs>
          <w:tab w:val="left" w:pos="284"/>
        </w:tabs>
        <w:autoSpaceDE w:val="0"/>
        <w:autoSpaceDN w:val="0"/>
        <w:adjustRightInd w:val="0"/>
        <w:spacing w:line="460" w:lineRule="exact"/>
        <w:ind w:left="0"/>
        <w:contextualSpacing w:val="0"/>
        <w:jc w:val="both"/>
        <w:rPr>
          <w:rFonts w:ascii="Arial" w:hAnsi="Arial" w:cs="Arial"/>
          <w:color w:val="000000"/>
          <w:sz w:val="24"/>
          <w:szCs w:val="24"/>
        </w:rPr>
      </w:pPr>
      <w:r>
        <w:rPr>
          <w:rFonts w:ascii="Arial" w:hAnsi="Arial" w:cs="Arial"/>
          <w:color w:val="000000"/>
          <w:sz w:val="24"/>
          <w:szCs w:val="24"/>
        </w:rPr>
        <w:t>Si allegano:</w:t>
      </w:r>
    </w:p>
    <w:p w:rsidR="00963D2E" w:rsidRDefault="00963D2E" w:rsidP="000416EC">
      <w:pPr>
        <w:pStyle w:val="Paragrafoelenco"/>
        <w:widowControl w:val="0"/>
        <w:numPr>
          <w:ilvl w:val="0"/>
          <w:numId w:val="4"/>
        </w:numPr>
        <w:tabs>
          <w:tab w:val="left" w:pos="284"/>
        </w:tabs>
        <w:autoSpaceDE w:val="0"/>
        <w:autoSpaceDN w:val="0"/>
        <w:adjustRightInd w:val="0"/>
        <w:spacing w:line="276" w:lineRule="auto"/>
        <w:contextualSpacing w:val="0"/>
        <w:jc w:val="both"/>
        <w:rPr>
          <w:rFonts w:ascii="Arial" w:hAnsi="Arial" w:cs="Arial"/>
          <w:color w:val="000000"/>
          <w:sz w:val="24"/>
          <w:szCs w:val="24"/>
        </w:rPr>
      </w:pPr>
      <w:proofErr w:type="spellStart"/>
      <w:r>
        <w:rPr>
          <w:rFonts w:ascii="Arial" w:hAnsi="Arial" w:cs="Arial"/>
          <w:color w:val="000000"/>
          <w:sz w:val="24"/>
          <w:szCs w:val="24"/>
        </w:rPr>
        <w:t>n°_____</w:t>
      </w:r>
      <w:r w:rsidR="000416EC">
        <w:rPr>
          <w:rFonts w:ascii="Arial" w:hAnsi="Arial" w:cs="Arial"/>
          <w:color w:val="000000"/>
          <w:sz w:val="24"/>
          <w:szCs w:val="24"/>
        </w:rPr>
        <w:t>_________</w:t>
      </w:r>
      <w:r>
        <w:rPr>
          <w:rFonts w:ascii="Arial" w:hAnsi="Arial" w:cs="Arial"/>
          <w:color w:val="000000"/>
          <w:sz w:val="24"/>
          <w:szCs w:val="24"/>
        </w:rPr>
        <w:t>dichiarazioni</w:t>
      </w:r>
      <w:proofErr w:type="spellEnd"/>
      <w:r>
        <w:rPr>
          <w:rFonts w:ascii="Arial" w:hAnsi="Arial" w:cs="Arial"/>
          <w:color w:val="000000"/>
          <w:sz w:val="24"/>
          <w:szCs w:val="24"/>
        </w:rPr>
        <w:t xml:space="preserve"> sostitutive;</w:t>
      </w:r>
    </w:p>
    <w:p w:rsidR="00963D2E" w:rsidRPr="00963D2E" w:rsidRDefault="00963D2E" w:rsidP="000416EC">
      <w:pPr>
        <w:pStyle w:val="Paragrafoelenco"/>
        <w:widowControl w:val="0"/>
        <w:numPr>
          <w:ilvl w:val="0"/>
          <w:numId w:val="4"/>
        </w:numPr>
        <w:tabs>
          <w:tab w:val="left" w:pos="284"/>
        </w:tabs>
        <w:autoSpaceDE w:val="0"/>
        <w:autoSpaceDN w:val="0"/>
        <w:adjustRightInd w:val="0"/>
        <w:spacing w:line="276" w:lineRule="auto"/>
        <w:contextualSpacing w:val="0"/>
        <w:jc w:val="both"/>
        <w:rPr>
          <w:rFonts w:ascii="Arial" w:hAnsi="Arial" w:cs="Arial"/>
          <w:color w:val="000000"/>
          <w:sz w:val="24"/>
          <w:szCs w:val="24"/>
        </w:rPr>
      </w:pPr>
      <w:r>
        <w:rPr>
          <w:rFonts w:ascii="Arial" w:hAnsi="Arial" w:cs="Arial"/>
          <w:color w:val="000000"/>
          <w:sz w:val="24"/>
          <w:szCs w:val="24"/>
        </w:rPr>
        <w:t xml:space="preserve">assegno circolare dell’importo di </w:t>
      </w:r>
      <w:r w:rsidRPr="00963D2E">
        <w:rPr>
          <w:rFonts w:ascii="Arial" w:hAnsi="Arial" w:cs="Arial"/>
          <w:b/>
          <w:color w:val="000000"/>
          <w:sz w:val="24"/>
          <w:szCs w:val="24"/>
        </w:rPr>
        <w:t>€</w:t>
      </w:r>
      <w:r w:rsidR="00B3276F">
        <w:rPr>
          <w:rFonts w:ascii="Arial" w:hAnsi="Arial" w:cs="Arial"/>
          <w:b/>
          <w:color w:val="000000"/>
          <w:sz w:val="24"/>
          <w:szCs w:val="24"/>
        </w:rPr>
        <w:t>______</w:t>
      </w:r>
      <w:r w:rsidR="000416EC">
        <w:rPr>
          <w:rFonts w:ascii="Arial" w:hAnsi="Arial" w:cs="Arial"/>
          <w:b/>
          <w:sz w:val="24"/>
          <w:szCs w:val="24"/>
        </w:rPr>
        <w:t>__________(euro)____________________</w:t>
      </w:r>
      <w:r>
        <w:rPr>
          <w:rFonts w:ascii="Arial" w:hAnsi="Arial" w:cs="Arial"/>
          <w:b/>
          <w:sz w:val="24"/>
          <w:szCs w:val="24"/>
        </w:rPr>
        <w:t xml:space="preserve"> </w:t>
      </w:r>
      <w:r>
        <w:rPr>
          <w:rFonts w:ascii="Arial" w:hAnsi="Arial" w:cs="Arial"/>
          <w:sz w:val="24"/>
          <w:szCs w:val="24"/>
        </w:rPr>
        <w:t>a titolo di deposito cauzionale</w:t>
      </w:r>
      <w:r w:rsidR="00136B9A">
        <w:rPr>
          <w:rFonts w:ascii="Arial" w:hAnsi="Arial" w:cs="Arial"/>
          <w:sz w:val="24"/>
          <w:szCs w:val="24"/>
        </w:rPr>
        <w:t>;</w:t>
      </w:r>
    </w:p>
    <w:p w:rsidR="00245803" w:rsidRPr="00963D2E" w:rsidRDefault="00963D2E" w:rsidP="000416EC">
      <w:pPr>
        <w:pStyle w:val="Paragrafoelenco"/>
        <w:widowControl w:val="0"/>
        <w:numPr>
          <w:ilvl w:val="0"/>
          <w:numId w:val="4"/>
        </w:numPr>
        <w:tabs>
          <w:tab w:val="left" w:pos="284"/>
        </w:tabs>
        <w:autoSpaceDE w:val="0"/>
        <w:autoSpaceDN w:val="0"/>
        <w:adjustRightInd w:val="0"/>
        <w:spacing w:line="276" w:lineRule="auto"/>
        <w:contextualSpacing w:val="0"/>
        <w:jc w:val="both"/>
        <w:rPr>
          <w:rFonts w:ascii="Arial" w:hAnsi="Arial" w:cs="Arial"/>
          <w:color w:val="000000"/>
          <w:sz w:val="24"/>
          <w:szCs w:val="24"/>
        </w:rPr>
      </w:pPr>
      <w:r>
        <w:rPr>
          <w:rFonts w:ascii="Arial" w:hAnsi="Arial" w:cs="Arial"/>
          <w:sz w:val="24"/>
          <w:szCs w:val="24"/>
        </w:rPr>
        <w:t>fotocopia</w:t>
      </w:r>
      <w:r w:rsidR="000416EC">
        <w:rPr>
          <w:rFonts w:ascii="Arial" w:hAnsi="Arial" w:cs="Arial"/>
          <w:sz w:val="24"/>
          <w:szCs w:val="24"/>
        </w:rPr>
        <w:t xml:space="preserve"> carta di identità</w:t>
      </w:r>
      <w:r>
        <w:rPr>
          <w:rFonts w:ascii="Arial" w:hAnsi="Arial" w:cs="Arial"/>
          <w:sz w:val="24"/>
          <w:szCs w:val="24"/>
        </w:rPr>
        <w:t xml:space="preserve"> fronte/retro ed in corso di validità legale del </w:t>
      </w:r>
      <w:r w:rsidR="000416EC">
        <w:rPr>
          <w:rFonts w:ascii="Arial" w:hAnsi="Arial" w:cs="Arial"/>
          <w:sz w:val="24"/>
          <w:szCs w:val="24"/>
        </w:rPr>
        <w:t>sottoscrittore</w:t>
      </w:r>
      <w:r w:rsidR="00136B9A">
        <w:rPr>
          <w:rFonts w:ascii="Arial" w:hAnsi="Arial" w:cs="Arial"/>
          <w:sz w:val="24"/>
          <w:szCs w:val="24"/>
        </w:rPr>
        <w:t>.</w:t>
      </w:r>
      <w:r>
        <w:rPr>
          <w:rFonts w:ascii="Arial" w:hAnsi="Arial" w:cs="Arial"/>
          <w:b/>
          <w:sz w:val="24"/>
          <w:szCs w:val="24"/>
        </w:rPr>
        <w:t xml:space="preserve"> </w:t>
      </w:r>
    </w:p>
    <w:p w:rsidR="00245803" w:rsidRDefault="00136B9A" w:rsidP="002733AA">
      <w:pPr>
        <w:widowControl w:val="0"/>
        <w:spacing w:line="460" w:lineRule="exact"/>
        <w:jc w:val="both"/>
        <w:rPr>
          <w:rFonts w:ascii="Arial" w:hAnsi="Arial" w:cs="Arial"/>
          <w:bCs/>
          <w:sz w:val="24"/>
          <w:szCs w:val="24"/>
        </w:rPr>
      </w:pPr>
      <w:r>
        <w:rPr>
          <w:rFonts w:ascii="Arial" w:hAnsi="Arial" w:cs="Arial"/>
          <w:bCs/>
          <w:sz w:val="24"/>
          <w:szCs w:val="24"/>
        </w:rPr>
        <w:t xml:space="preserve">     </w:t>
      </w:r>
      <w:r w:rsidR="00450DF9">
        <w:rPr>
          <w:rFonts w:ascii="Arial" w:hAnsi="Arial" w:cs="Arial"/>
          <w:bCs/>
          <w:sz w:val="24"/>
          <w:szCs w:val="24"/>
        </w:rPr>
        <w:t xml:space="preserve">Data                                                                                   </w:t>
      </w:r>
      <w:r w:rsidR="00B272D9">
        <w:rPr>
          <w:rFonts w:ascii="Arial" w:hAnsi="Arial" w:cs="Arial"/>
          <w:bCs/>
          <w:sz w:val="24"/>
          <w:szCs w:val="24"/>
        </w:rPr>
        <w:t>Firma</w:t>
      </w:r>
      <w:r w:rsidR="00450DF9">
        <w:rPr>
          <w:rFonts w:ascii="Arial" w:hAnsi="Arial" w:cs="Arial"/>
          <w:bCs/>
          <w:sz w:val="24"/>
          <w:szCs w:val="24"/>
        </w:rPr>
        <w:t xml:space="preserve"> del legale rappresentante</w:t>
      </w:r>
    </w:p>
    <w:p w:rsidR="00B272D9" w:rsidRPr="00245803" w:rsidRDefault="00963D2E" w:rsidP="00B272D9">
      <w:pPr>
        <w:widowControl w:val="0"/>
        <w:spacing w:line="460" w:lineRule="exact"/>
        <w:jc w:val="both"/>
        <w:rPr>
          <w:rFonts w:ascii="Arial" w:hAnsi="Arial" w:cs="Arial"/>
          <w:bCs/>
          <w:sz w:val="24"/>
          <w:szCs w:val="24"/>
        </w:rPr>
      </w:pPr>
      <w:r>
        <w:rPr>
          <w:rFonts w:ascii="Arial" w:hAnsi="Arial" w:cs="Arial"/>
          <w:bCs/>
          <w:sz w:val="24"/>
          <w:szCs w:val="24"/>
        </w:rPr>
        <w:t>___________</w:t>
      </w:r>
      <w:r w:rsidR="00450DF9">
        <w:rPr>
          <w:rFonts w:ascii="Arial" w:hAnsi="Arial" w:cs="Arial"/>
          <w:bCs/>
          <w:sz w:val="24"/>
          <w:szCs w:val="24"/>
        </w:rPr>
        <w:t xml:space="preserve">                                                                               ___________________________</w:t>
      </w:r>
    </w:p>
    <w:p w:rsidR="00245803" w:rsidRPr="00245803" w:rsidRDefault="00245803" w:rsidP="00B272D9">
      <w:pPr>
        <w:widowControl w:val="0"/>
        <w:spacing w:line="460" w:lineRule="exact"/>
        <w:jc w:val="both"/>
        <w:rPr>
          <w:rFonts w:ascii="Arial" w:hAnsi="Arial" w:cs="Arial"/>
          <w:sz w:val="24"/>
          <w:szCs w:val="24"/>
        </w:rPr>
      </w:pPr>
    </w:p>
    <w:p w:rsidR="00AB2CC3" w:rsidRPr="00AB2CC3" w:rsidRDefault="00AB2CC3" w:rsidP="00B272D9">
      <w:pPr>
        <w:widowControl w:val="0"/>
        <w:spacing w:line="460" w:lineRule="exact"/>
        <w:jc w:val="both"/>
        <w:rPr>
          <w:b/>
        </w:rPr>
      </w:pPr>
    </w:p>
    <w:sectPr w:rsidR="00AB2CC3" w:rsidRPr="00AB2C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D2BD1"/>
    <w:multiLevelType w:val="hybridMultilevel"/>
    <w:tmpl w:val="3C60A1B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F7B236F"/>
    <w:multiLevelType w:val="hybridMultilevel"/>
    <w:tmpl w:val="3964FF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2FE5649"/>
    <w:multiLevelType w:val="hybridMultilevel"/>
    <w:tmpl w:val="78F865F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88C189C"/>
    <w:multiLevelType w:val="hybridMultilevel"/>
    <w:tmpl w:val="7BE6C5D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A2B26D7"/>
    <w:multiLevelType w:val="hybridMultilevel"/>
    <w:tmpl w:val="6CAA3A4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CC3"/>
    <w:rsid w:val="000416EC"/>
    <w:rsid w:val="00097105"/>
    <w:rsid w:val="000C0E0C"/>
    <w:rsid w:val="00136B9A"/>
    <w:rsid w:val="00245803"/>
    <w:rsid w:val="002733AA"/>
    <w:rsid w:val="00350D4E"/>
    <w:rsid w:val="00405309"/>
    <w:rsid w:val="00450DF9"/>
    <w:rsid w:val="00484A70"/>
    <w:rsid w:val="004A3639"/>
    <w:rsid w:val="004C11DF"/>
    <w:rsid w:val="00594A26"/>
    <w:rsid w:val="005D2F86"/>
    <w:rsid w:val="0076139C"/>
    <w:rsid w:val="00777ED7"/>
    <w:rsid w:val="007859E0"/>
    <w:rsid w:val="00921326"/>
    <w:rsid w:val="00927EC3"/>
    <w:rsid w:val="00963D2E"/>
    <w:rsid w:val="00A071D1"/>
    <w:rsid w:val="00AB2CC3"/>
    <w:rsid w:val="00AE051A"/>
    <w:rsid w:val="00B221D8"/>
    <w:rsid w:val="00B272D9"/>
    <w:rsid w:val="00B3276F"/>
    <w:rsid w:val="00B72992"/>
    <w:rsid w:val="00F87C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CAA9F"/>
  <w15:chartTrackingRefBased/>
  <w15:docId w15:val="{ECFD15FF-ED6D-4E03-B8AA-E9ED7EF06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45803"/>
    <w:pPr>
      <w:ind w:left="720"/>
      <w:contextualSpacing/>
    </w:pPr>
  </w:style>
  <w:style w:type="table" w:styleId="Grigliatabella">
    <w:name w:val="Table Grid"/>
    <w:basedOn w:val="Tabellanormale"/>
    <w:uiPriority w:val="39"/>
    <w:rsid w:val="00AE0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3</Pages>
  <Words>730</Words>
  <Characters>4165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Tasciotti Matteo</dc:creator>
  <cp:keywords/>
  <dc:description/>
  <cp:lastModifiedBy>Tasciotti Matteo</cp:lastModifiedBy>
  <cp:revision>16</cp:revision>
  <dcterms:created xsi:type="dcterms:W3CDTF">2023-06-13T13:28:00Z</dcterms:created>
  <dcterms:modified xsi:type="dcterms:W3CDTF">2024-01-09T10:49:00Z</dcterms:modified>
</cp:coreProperties>
</file>